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52449">
        <w:rPr>
          <w:rFonts w:asciiTheme="minorHAnsi" w:hAnsiTheme="minorHAnsi" w:cs="Arial"/>
          <w:b/>
          <w:lang w:val="en-ZA"/>
        </w:rPr>
        <w:t>2</w:t>
      </w:r>
      <w:r w:rsidR="00DE43CD">
        <w:rPr>
          <w:rFonts w:asciiTheme="minorHAnsi" w:hAnsiTheme="minorHAnsi" w:cs="Arial"/>
          <w:b/>
          <w:lang w:val="en-ZA"/>
        </w:rPr>
        <w:t>9</w:t>
      </w:r>
      <w:r w:rsidR="00E01274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HARCOURT STREET 1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HC1M</w:t>
      </w:r>
      <w:r w:rsidR="00E01274">
        <w:rPr>
          <w:rFonts w:asciiTheme="minorHAnsi" w:hAnsiTheme="minorHAnsi" w:cs="Arial"/>
          <w:b/>
          <w:i/>
          <w:lang w:val="en-ZA"/>
        </w:rPr>
        <w:t>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1 </w:t>
      </w:r>
      <w:r w:rsidR="00E01274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HC1M</w:t>
      </w:r>
      <w:r w:rsidR="00E01274">
        <w:rPr>
          <w:rFonts w:asciiTheme="minorHAnsi" w:hAnsiTheme="minorHAnsi" w:cs="Arial"/>
          <w:lang w:val="en-ZA"/>
        </w:rPr>
        <w:t>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03EBD">
        <w:rPr>
          <w:rFonts w:asciiTheme="minorHAnsi" w:hAnsiTheme="minorHAnsi" w:cs="Arial"/>
          <w:lang w:val="en-ZA"/>
        </w:rPr>
        <w:t xml:space="preserve"> </w:t>
      </w:r>
      <w:r w:rsidR="00E01274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1389C">
        <w:rPr>
          <w:rFonts w:asciiTheme="minorHAnsi" w:hAnsiTheme="minorHAnsi" w:cs="Arial"/>
          <w:lang w:val="en-ZA"/>
        </w:rPr>
        <w:t>Prime rate</w:t>
      </w:r>
      <w:r w:rsidR="00A03EBD" w:rsidRPr="006F43E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plus </w:t>
      </w:r>
      <w:r w:rsidR="00A03EBD">
        <w:rPr>
          <w:rFonts w:asciiTheme="minorHAnsi" w:hAnsiTheme="minorHAnsi" w:cs="Arial"/>
          <w:lang w:val="en-ZA"/>
        </w:rPr>
        <w:t>2</w:t>
      </w:r>
      <w:r w:rsidR="00624F33">
        <w:rPr>
          <w:rFonts w:asciiTheme="minorHAnsi" w:hAnsiTheme="minorHAnsi" w:cs="Arial"/>
          <w:lang w:val="en-ZA"/>
        </w:rPr>
        <w:t>00</w:t>
      </w:r>
      <w:r>
        <w:rPr>
          <w:rFonts w:asciiTheme="minorHAnsi" w:hAnsiTheme="minorHAnsi" w:cs="Arial"/>
          <w:lang w:val="en-ZA"/>
        </w:rPr>
        <w:t xml:space="preserve"> bps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April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0127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624F33" w:rsidRPr="00924DFE">
        <w:rPr>
          <w:rFonts w:asciiTheme="minorHAnsi" w:hAnsiTheme="minorHAnsi" w:cs="Arial"/>
          <w:lang w:val="en-ZA"/>
        </w:rPr>
        <w:t>24 April to</w:t>
      </w:r>
      <w:r w:rsidR="00624F33">
        <w:rPr>
          <w:rFonts w:asciiTheme="minorHAnsi" w:hAnsiTheme="minorHAnsi" w:cs="Arial"/>
          <w:b/>
          <w:lang w:val="en-ZA"/>
        </w:rPr>
        <w:t xml:space="preserve"> </w:t>
      </w:r>
      <w:r w:rsidR="00624F33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April</w:t>
      </w:r>
      <w:r w:rsidR="00A03EBD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</w:t>
      </w:r>
      <w:r w:rsidR="00A03EBD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624F33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April</w:t>
      </w:r>
      <w:r w:rsidR="00A03EBD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</w:t>
      </w:r>
      <w:r w:rsidR="00E01274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</w:t>
      </w:r>
      <w:r w:rsidR="00E01274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</w:t>
      </w:r>
      <w:r w:rsidR="00E01274">
        <w:rPr>
          <w:rFonts w:asciiTheme="minorHAnsi" w:hAnsiTheme="minorHAnsi"/>
          <w:lang w:val="en-ZA"/>
        </w:rPr>
        <w:t>8488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A03EBD" w:rsidRDefault="00A03EB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E43CD" w:rsidRDefault="00DE43C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D4C2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https://www.jse.co.za/content/JSEPricingSupplementsItems/2014/BondDocuments/HC1M2%20Pricing%20Supplement%2020160801.pdf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3EBD" w:rsidRDefault="00A03EB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03EBD" w:rsidRPr="00F64748" w:rsidRDefault="00624F3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Louis Dirker</w:t>
      </w:r>
      <w:r w:rsidR="00A03EBD">
        <w:rPr>
          <w:rFonts w:asciiTheme="minorHAnsi" w:hAnsiTheme="minorHAnsi" w:cs="Arial"/>
          <w:lang w:val="en-ZA"/>
        </w:rPr>
        <w:t xml:space="preserve">         </w:t>
      </w:r>
      <w:r w:rsidR="00133572">
        <w:rPr>
          <w:rFonts w:asciiTheme="minorHAnsi" w:hAnsiTheme="minorHAnsi" w:cs="Arial"/>
          <w:lang w:val="en-ZA"/>
        </w:rPr>
        <w:t xml:space="preserve">                                            </w:t>
      </w:r>
      <w:r w:rsidR="00A03EBD">
        <w:rPr>
          <w:rFonts w:asciiTheme="minorHAnsi" w:hAnsiTheme="minorHAnsi" w:cs="Arial"/>
          <w:lang w:val="en-ZA"/>
        </w:rPr>
        <w:t xml:space="preserve"> Investec</w:t>
      </w:r>
      <w:r w:rsidR="00A03EBD">
        <w:rPr>
          <w:rFonts w:asciiTheme="minorHAnsi" w:hAnsiTheme="minorHAnsi" w:cs="Arial"/>
          <w:lang w:val="en-ZA"/>
        </w:rPr>
        <w:tab/>
      </w:r>
      <w:r w:rsidR="00A03EBD">
        <w:rPr>
          <w:rFonts w:asciiTheme="minorHAnsi" w:hAnsiTheme="minorHAnsi" w:cs="Arial"/>
          <w:lang w:val="en-ZA"/>
        </w:rPr>
        <w:tab/>
      </w:r>
      <w:r w:rsidR="00A03EBD">
        <w:rPr>
          <w:rFonts w:asciiTheme="minorHAnsi" w:hAnsiTheme="minorHAnsi" w:cs="Arial"/>
          <w:lang w:val="en-ZA"/>
        </w:rPr>
        <w:tab/>
      </w:r>
      <w:r w:rsidR="00A03EBD">
        <w:rPr>
          <w:rFonts w:asciiTheme="minorHAnsi" w:hAnsiTheme="minorHAnsi" w:cs="Arial"/>
          <w:lang w:val="en-ZA"/>
        </w:rPr>
        <w:tab/>
      </w:r>
      <w:r w:rsidR="00A03EBD">
        <w:rPr>
          <w:rFonts w:asciiTheme="minorHAnsi" w:hAnsiTheme="minorHAnsi" w:cs="Arial"/>
          <w:lang w:val="en-ZA"/>
        </w:rPr>
        <w:tab/>
        <w:t xml:space="preserve">      +27 11</w:t>
      </w:r>
      <w:r>
        <w:rPr>
          <w:rFonts w:asciiTheme="minorHAnsi" w:hAnsiTheme="minorHAnsi" w:cs="Arial"/>
          <w:lang w:val="en-ZA"/>
        </w:rPr>
        <w:t xml:space="preserve"> 2867799</w:t>
      </w:r>
    </w:p>
    <w:p w:rsidR="007F4679" w:rsidRPr="00F64748" w:rsidRDefault="00B5244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E5" w:rsidRDefault="004C41E5">
      <w:r>
        <w:separator/>
      </w:r>
    </w:p>
  </w:endnote>
  <w:endnote w:type="continuationSeparator" w:id="0">
    <w:p w:rsidR="004C41E5" w:rsidRDefault="004C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E43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E43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E5" w:rsidRDefault="004C41E5">
      <w:r>
        <w:separator/>
      </w:r>
    </w:p>
  </w:footnote>
  <w:footnote w:type="continuationSeparator" w:id="0">
    <w:p w:rsidR="004C41E5" w:rsidRDefault="004C4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4F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7315470" wp14:editId="0A80FBD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7315470" wp14:editId="0A80FBD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4F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CCB43D1" wp14:editId="7CF5A1C8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CCB43D1" wp14:editId="7CF5A1C8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2521BFD" wp14:editId="730875C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ckesh Rajdew">
    <w15:presenceInfo w15:providerId="AD" w15:userId="S-1-5-21-2658941983-88728025-1827694959-1070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3572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1FF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418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41E5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89C"/>
    <w:rsid w:val="00613A5C"/>
    <w:rsid w:val="006141D1"/>
    <w:rsid w:val="0061491F"/>
    <w:rsid w:val="00614A58"/>
    <w:rsid w:val="00620F50"/>
    <w:rsid w:val="0062286D"/>
    <w:rsid w:val="00623157"/>
    <w:rsid w:val="00624F33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4DFE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2F2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3EBD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449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3F7C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3CD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274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C1M2%20Pricing%20Supplement%20201608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2016-07-29T08:00:00+00:00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7C5E553-6FAB-4F1E-89B6-C12B344BC74A}"/>
</file>

<file path=customXml/itemProps2.xml><?xml version="1.0" encoding="utf-8"?>
<ds:datastoreItem xmlns:ds="http://schemas.openxmlformats.org/officeDocument/2006/customXml" ds:itemID="{BA986572-4F9A-4F35-A0D9-E7AF139DDB82}"/>
</file>

<file path=customXml/itemProps3.xml><?xml version="1.0" encoding="utf-8"?>
<ds:datastoreItem xmlns:ds="http://schemas.openxmlformats.org/officeDocument/2006/customXml" ds:itemID="{D97B5190-022C-4191-8004-B40BD102EB6E}"/>
</file>

<file path=customXml/itemProps4.xml><?xml version="1.0" encoding="utf-8"?>
<ds:datastoreItem xmlns:ds="http://schemas.openxmlformats.org/officeDocument/2006/customXml" ds:itemID="{C196664F-E7E7-4FD9-9E98-38670145D7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7</cp:revision>
  <cp:lastPrinted>2012-01-03T09:35:00Z</cp:lastPrinted>
  <dcterms:created xsi:type="dcterms:W3CDTF">2016-07-27T12:00:00Z</dcterms:created>
  <dcterms:modified xsi:type="dcterms:W3CDTF">2016-07-29T07:51:00Z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